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BHEIL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 bheil    </w:t>
      </w:r>
      <w:r>
        <w:t xml:space="preserve">   Tha    </w:t>
      </w:r>
      <w:r>
        <w:t xml:space="preserve">   Chan eil    </w:t>
      </w:r>
      <w:r>
        <w:t xml:space="preserve">   an t-acras    </w:t>
      </w:r>
      <w:r>
        <w:t xml:space="preserve">   am pathadh    </w:t>
      </w:r>
      <w:r>
        <w:t xml:space="preserve">   orm    </w:t>
      </w:r>
      <w:r>
        <w:t xml:space="preserve">   ort    </w:t>
      </w:r>
      <w:r>
        <w:t xml:space="preserve">   air    </w:t>
      </w:r>
      <w:r>
        <w:t xml:space="preserve">   oirre    </w:t>
      </w:r>
      <w:r>
        <w:t xml:space="preserve">   oirnn    </w:t>
      </w:r>
      <w:r>
        <w:t xml:space="preserve">   oirbh    </w:t>
      </w:r>
      <w:r>
        <w:t xml:space="preserve">   orra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BHEIL</dc:title>
  <dcterms:created xsi:type="dcterms:W3CDTF">2021-10-11T00:21:45Z</dcterms:created>
  <dcterms:modified xsi:type="dcterms:W3CDTF">2021-10-11T00:21:45Z</dcterms:modified>
</cp:coreProperties>
</file>