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contempt or a deep repugnance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indefinite continued progress of existence and events in the past, present, and future regarded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the movie “A Christmas Carol”.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time or a period of time following the moment of speaking or writing; time regarded as still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consideration for others; concerned chiefly with one's own personal profit 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or occurring 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 of a dead person, especially one that is believed to appear to the living in bodily form or to haunt specific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Gone by in time and no longer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one acts or conducts oneself, especially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annual Christian festival celebrating Christ's birth, held on December 25 in the Western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Scrooge’s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become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Scrooge bought the turkey for.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Ghosts    </w:t>
      </w:r>
      <w:r>
        <w:t xml:space="preserve">   Selfish    </w:t>
      </w:r>
      <w:r>
        <w:t xml:space="preserve">   Change     </w:t>
      </w:r>
      <w:r>
        <w:t xml:space="preserve">   Behaviour     </w:t>
      </w:r>
      <w:r>
        <w:t xml:space="preserve">   Happiness     </w:t>
      </w:r>
      <w:r>
        <w:t xml:space="preserve">   Despises     </w:t>
      </w:r>
      <w:r>
        <w:t xml:space="preserve">   Scrooge     </w:t>
      </w:r>
      <w:r>
        <w:t xml:space="preserve">   Time     </w:t>
      </w:r>
      <w:r>
        <w:t xml:space="preserve">   Past    </w:t>
      </w:r>
      <w:r>
        <w:t xml:space="preserve">   Present     </w:t>
      </w:r>
      <w:r>
        <w:t xml:space="preserve">   Future    </w:t>
      </w:r>
      <w:r>
        <w:t xml:space="preserve">   Cratchits    </w:t>
      </w:r>
      <w:r>
        <w:t xml:space="preserve">   Marley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2021-10-11T00:22:57Z</dcterms:created>
  <dcterms:modified xsi:type="dcterms:W3CDTF">2021-10-11T00:22:57Z</dcterms:modified>
</cp:coreProperties>
</file>