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A Christmas Carol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6</w:t>
            </w:r>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pPr>
              <w:pStyle w:val="CrossgridSmall"/>
            </w:pPr>
            <w:r>
              <w:t xml:space="preserve">10</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12</w:t>
            </w:r>
          </w:p>
        </w:tc>
        <w:tc>
          <w:p/>
        </w:tc>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14</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19</w:t>
            </w:r>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A speech given by a single character while that character is alone on stage. </w:t>
            </w:r>
          </w:p>
          <w:p>
            <w:pPr>
              <w:keepLines/>
              <w:pStyle w:val="CluesTiny"/>
            </w:pPr>
            <w:r>
              <w:rPr>
                <w:b w:val="true"/>
                <w:bCs w:val="true"/>
              </w:rPr>
              <w:t xml:space="preserve">7. </w:t>
            </w:r>
            <w:r>
              <w:t xml:space="preserve">The left part of a stage from the viewpoint of one who faces the audience.</w:t>
            </w:r>
          </w:p>
          <w:p>
            <w:pPr>
              <w:keepLines/>
              <w:pStyle w:val="CluesTiny"/>
            </w:pPr>
            <w:r>
              <w:rPr>
                <w:b w:val="true"/>
                <w:bCs w:val="true"/>
              </w:rPr>
              <w:t xml:space="preserve">13. </w:t>
            </w:r>
            <w:r>
              <w:t xml:space="preserve">A story written to be performed by actors.  </w:t>
            </w:r>
          </w:p>
          <w:p>
            <w:pPr>
              <w:keepLines/>
              <w:pStyle w:val="CluesTiny"/>
            </w:pPr>
            <w:r>
              <w:rPr>
                <w:b w:val="true"/>
                <w:bCs w:val="true"/>
              </w:rPr>
              <w:t xml:space="preserve">15. </w:t>
            </w:r>
            <w:r>
              <w:t xml:space="preserve">Usually refers to the main curtain, which conceals the stage from view when closed and reveals the stage and actors when open. </w:t>
            </w:r>
          </w:p>
          <w:p>
            <w:pPr>
              <w:keepLines/>
              <w:pStyle w:val="CluesTiny"/>
            </w:pPr>
            <w:r>
              <w:rPr>
                <w:b w:val="true"/>
                <w:bCs w:val="true"/>
              </w:rPr>
              <w:t xml:space="preserve">17. </w:t>
            </w:r>
            <w:r>
              <w:t xml:space="preserve">In the Greek sense, a play that ends with the death of at least one of the main characters. In modern usage, it refers to a play that does not have a happy ending.  </w:t>
            </w:r>
          </w:p>
          <w:p>
            <w:pPr>
              <w:keepLines/>
              <w:pStyle w:val="CluesTiny"/>
            </w:pPr>
            <w:r>
              <w:rPr>
                <w:b w:val="true"/>
                <w:bCs w:val="true"/>
              </w:rPr>
              <w:t xml:space="preserve">18. </w:t>
            </w:r>
            <w:r>
              <w:t xml:space="preserve">The portion of the theater where the audience sits; the area that is not the stage. </w:t>
            </w:r>
          </w:p>
          <w:p>
            <w:pPr>
              <w:keepLines/>
              <w:pStyle w:val="CluesTiny"/>
            </w:pPr>
            <w:r>
              <w:rPr>
                <w:b w:val="true"/>
                <w:bCs w:val="true"/>
              </w:rPr>
              <w:t xml:space="preserve">20. </w:t>
            </w:r>
            <w:r>
              <w:t xml:space="preserve">Introduction to a drama. </w:t>
            </w:r>
          </w:p>
        </w:tc>
        <w:tc>
          <w:p>
            <w:pPr>
              <w:pStyle w:val="CluesTiny"/>
            </w:pPr>
            <w:r>
              <w:rPr>
                <w:b w:val="true"/>
                <w:bCs w:val="true"/>
              </w:rPr>
              <w:t xml:space="preserve">Down</w:t>
            </w:r>
          </w:p>
          <w:p>
            <w:pPr>
              <w:keepLines/>
              <w:pStyle w:val="CluesTiny"/>
            </w:pPr>
            <w:r>
              <w:rPr>
                <w:b w:val="true"/>
                <w:bCs w:val="true"/>
              </w:rPr>
              <w:t xml:space="preserve">1. </w:t>
            </w:r>
            <w:r>
              <w:t xml:space="preserve">A reminder to an actor when the actor forgets a line. </w:t>
            </w:r>
          </w:p>
          <w:p>
            <w:pPr>
              <w:keepLines/>
              <w:pStyle w:val="CluesTiny"/>
            </w:pPr>
            <w:r>
              <w:rPr>
                <w:b w:val="true"/>
                <w:bCs w:val="true"/>
              </w:rPr>
              <w:t xml:space="preserve">2. </w:t>
            </w:r>
            <w:r>
              <w:t xml:space="preserve">A subdivision of an act; usually, a scene indicates a specific location or time, and changes if another location or time is supposed to be presented. A scene usually ends when all the characters in the scene leave the stage.  </w:t>
            </w:r>
          </w:p>
          <w:p>
            <w:pPr>
              <w:keepLines/>
              <w:pStyle w:val="CluesTiny"/>
            </w:pPr>
            <w:r>
              <w:rPr>
                <w:b w:val="true"/>
                <w:bCs w:val="true"/>
              </w:rPr>
              <w:t xml:space="preserve">3. </w:t>
            </w:r>
            <w:r>
              <w:t xml:space="preserve">A monologue performed by a character while other characters are on stage; the information in an aside is not heard by the other characters on stage, even though they may be standing very close by; it is intended to convey the character’s private thoughts to the audience. Other characters on stage at that time may freeze, to show that the words being said are not being overheard; other times, the other characters will go about their business but ignore the character giving the aside.  </w:t>
            </w:r>
          </w:p>
          <w:p>
            <w:pPr>
              <w:keepLines/>
              <w:pStyle w:val="CluesTiny"/>
            </w:pPr>
            <w:r>
              <w:rPr>
                <w:b w:val="true"/>
                <w:bCs w:val="true"/>
              </w:rPr>
              <w:t xml:space="preserve">5. </w:t>
            </w:r>
            <w:r>
              <w:t xml:space="preserve">A major section of a play, similar to a chapter in a book; an act is usually made up of several scenes.  </w:t>
            </w:r>
          </w:p>
          <w:p>
            <w:pPr>
              <w:keepLines/>
              <w:pStyle w:val="CluesTiny"/>
            </w:pPr>
            <w:r>
              <w:rPr>
                <w:b w:val="true"/>
                <w:bCs w:val="true"/>
              </w:rPr>
              <w:t xml:space="preserve">6. </w:t>
            </w:r>
            <w:r>
              <w:t xml:space="preserve">The use of a comic scene to interrupt a succession of intensely tragic and dramatic moments. </w:t>
            </w:r>
          </w:p>
          <w:p>
            <w:pPr>
              <w:keepLines/>
              <w:pStyle w:val="CluesTiny"/>
            </w:pPr>
            <w:r>
              <w:rPr>
                <w:b w:val="true"/>
                <w:bCs w:val="true"/>
              </w:rPr>
              <w:t xml:space="preserve">8. </w:t>
            </w:r>
            <w:r>
              <w:t xml:space="preserve">The process in rehearsals wherein the director tells the actors where to go and how to move. 2). The act of physically marking the stage to indicate to where an actor is supposed to move.  </w:t>
            </w:r>
          </w:p>
          <w:p>
            <w:pPr>
              <w:keepLines/>
              <w:pStyle w:val="CluesTiny"/>
            </w:pPr>
            <w:r>
              <w:rPr>
                <w:b w:val="true"/>
                <w:bCs w:val="true"/>
              </w:rPr>
              <w:t xml:space="preserve">9. </w:t>
            </w:r>
            <w:r>
              <w:t xml:space="preserve">Main role in a dramatic production; also: one who plays such a role.  </w:t>
            </w:r>
          </w:p>
          <w:p>
            <w:pPr>
              <w:keepLines/>
              <w:pStyle w:val="CluesTiny"/>
            </w:pPr>
            <w:r>
              <w:rPr>
                <w:b w:val="true"/>
                <w:bCs w:val="true"/>
              </w:rPr>
              <w:t xml:space="preserve">10. </w:t>
            </w:r>
            <w:r>
              <w:t xml:space="preserve">The right part of a stage from the viewpoint of one who faces the audience</w:t>
            </w:r>
          </w:p>
          <w:p>
            <w:pPr>
              <w:keepLines/>
              <w:pStyle w:val="CluesTiny"/>
            </w:pPr>
            <w:r>
              <w:rPr>
                <w:b w:val="true"/>
                <w:bCs w:val="true"/>
              </w:rPr>
              <w:t xml:space="preserve">11. </w:t>
            </w:r>
            <w:r>
              <w:t xml:space="preserve">A minor character who doesn’t have many or any lines; usually extras don’t have names, but are identified by what they do (“servant,” or “policeman”) and sometimes a number if there are more than one of that type of extra.  </w:t>
            </w:r>
          </w:p>
          <w:p>
            <w:pPr>
              <w:keepLines/>
              <w:pStyle w:val="CluesTiny"/>
            </w:pPr>
            <w:r>
              <w:rPr>
                <w:b w:val="true"/>
                <w:bCs w:val="true"/>
              </w:rPr>
              <w:t xml:space="preserve">12. </w:t>
            </w:r>
            <w:r>
              <w:t xml:space="preserve">How an actor says his or her lines. The delivery of lines is as important as what an actor does or looks like, or how he or she dresses. </w:t>
            </w:r>
          </w:p>
          <w:p>
            <w:pPr>
              <w:keepLines/>
              <w:pStyle w:val="CluesTiny"/>
            </w:pPr>
            <w:r>
              <w:rPr>
                <w:b w:val="true"/>
                <w:bCs w:val="true"/>
              </w:rPr>
              <w:t xml:space="preserve">14. </w:t>
            </w:r>
            <w:r>
              <w:t xml:space="preserve">A picture or flat that is hung from a pipe and which depicts a background for a scene. </w:t>
            </w:r>
          </w:p>
          <w:p>
            <w:pPr>
              <w:keepLines/>
              <w:pStyle w:val="CluesTiny"/>
            </w:pPr>
            <w:r>
              <w:rPr>
                <w:b w:val="true"/>
                <w:bCs w:val="true"/>
              </w:rPr>
              <w:t xml:space="preserve">16. </w:t>
            </w:r>
            <w:r>
              <w:t xml:space="preserve">The actors in a play and the process of selecting which actors will play which characters, and to choose actors to play specific roles.  </w:t>
            </w:r>
          </w:p>
          <w:p>
            <w:pPr>
              <w:keepLines/>
              <w:pStyle w:val="CluesTiny"/>
            </w:pPr>
            <w:r>
              <w:rPr>
                <w:b w:val="true"/>
                <w:bCs w:val="true"/>
              </w:rPr>
              <w:t xml:space="preserve">19. </w:t>
            </w:r>
            <w:r>
              <w:t xml:space="preserve">A stage direction- tells the characters to leave the stage and scene. Often includes a direction (left or right) or additional information about how characters are to leave the scene.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Christmas Carol </dc:title>
  <dcterms:created xsi:type="dcterms:W3CDTF">2021-10-11T00:21:47Z</dcterms:created>
  <dcterms:modified xsi:type="dcterms:W3CDTF">2021-10-11T00:21:47Z</dcterms:modified>
</cp:coreProperties>
</file>