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Farewell to 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Troops broke through the Italian lines during the bombardment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Characters “Girlfriend”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War that was going on at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Setting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main character originally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Mr. Henry brought to recover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Author’s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”…Where have you been?” “Calling on the_______.” “Thank God I did not become involved with the British”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bit his arm and moaned, "Oh Jesus shoot me Christ shoot me _____ mama Mia oh purest lovely Mary shoot me." (9.119)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"You don't have to pretend to ____ me." "But I do ____ you" (6. 45-46)</w:t>
            </w:r>
          </w:p>
        </w:tc>
      </w:tr>
    </w:tbl>
    <w:p>
      <w:pPr>
        <w:pStyle w:val="WordBankSmall"/>
      </w:pPr>
      <w:r>
        <w:t xml:space="preserve">   America    </w:t>
      </w:r>
      <w:r>
        <w:t xml:space="preserve">   British    </w:t>
      </w:r>
      <w:r>
        <w:t xml:space="preserve">   Catherine    </w:t>
      </w:r>
      <w:r>
        <w:t xml:space="preserve">   German    </w:t>
      </w:r>
      <w:r>
        <w:t xml:space="preserve">   Hemingway    </w:t>
      </w:r>
      <w:r>
        <w:t xml:space="preserve">   Italy    </w:t>
      </w:r>
      <w:r>
        <w:t xml:space="preserve">   Love    </w:t>
      </w:r>
      <w:r>
        <w:t xml:space="preserve">   Mama Mia    </w:t>
      </w:r>
      <w:r>
        <w:t xml:space="preserve">   Milan    </w:t>
      </w:r>
      <w:r>
        <w:t xml:space="preserve">   Mr Henry    </w:t>
      </w:r>
      <w:r>
        <w:t xml:space="preserve">   WW1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Farewell to Arms</dc:title>
  <dcterms:created xsi:type="dcterms:W3CDTF">2021-10-11T00:23:53Z</dcterms:created>
  <dcterms:modified xsi:type="dcterms:W3CDTF">2021-10-11T00:23:53Z</dcterms:modified>
</cp:coreProperties>
</file>