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Ghost In My Suitcase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australia    </w:t>
      </w:r>
      <w:r>
        <w:t xml:space="preserve">   Bao Mansion    </w:t>
      </w:r>
      <w:r>
        <w:t xml:space="preserve">   Celeste    </w:t>
      </w:r>
      <w:r>
        <w:t xml:space="preserve">   China    </w:t>
      </w:r>
      <w:r>
        <w:t xml:space="preserve">   coinsword    </w:t>
      </w:r>
      <w:r>
        <w:t xml:space="preserve">   CrazyBigHead    </w:t>
      </w:r>
      <w:r>
        <w:t xml:space="preserve">   Fish    </w:t>
      </w:r>
      <w:r>
        <w:t xml:space="preserve">   Gabrielle Wang    </w:t>
      </w:r>
      <w:r>
        <w:t xml:space="preserve">   Ghost hunter    </w:t>
      </w:r>
      <w:r>
        <w:t xml:space="preserve">   Ghostlockfold    </w:t>
      </w:r>
      <w:r>
        <w:t xml:space="preserve">   isle of clouds    </w:t>
      </w:r>
      <w:r>
        <w:t xml:space="preserve">   little cloud    </w:t>
      </w:r>
      <w:r>
        <w:t xml:space="preserve">   por por    </w:t>
      </w:r>
      <w:r>
        <w:t xml:space="preserve">   Robbie    </w:t>
      </w:r>
      <w:r>
        <w:t xml:space="preserve">   Shen Da Pai    </w:t>
      </w:r>
      <w:r>
        <w:t xml:space="preserve">   TheSecretroom    </w:t>
      </w:r>
      <w:r>
        <w:t xml:space="preserve">   Ting Ting    </w:t>
      </w:r>
      <w:r>
        <w:t xml:space="preserve">   Weiqi    </w:t>
      </w:r>
      <w:r>
        <w:t xml:space="preserve">   Ying 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Ghost In My Suitcase</dc:title>
  <dcterms:created xsi:type="dcterms:W3CDTF">2021-10-11T00:23:32Z</dcterms:created>
  <dcterms:modified xsi:type="dcterms:W3CDTF">2021-10-11T00:23:32Z</dcterms:modified>
</cp:coreProperties>
</file>