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Package for Mrs. Jewls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disturbing    </w:t>
      </w:r>
      <w:r>
        <w:t xml:space="preserve">   collapsed    </w:t>
      </w:r>
      <w:r>
        <w:t xml:space="preserve">   squashing    </w:t>
      </w:r>
      <w:r>
        <w:t xml:space="preserve">   shifted    </w:t>
      </w:r>
      <w:r>
        <w:t xml:space="preserve">   staggered    </w:t>
      </w:r>
      <w:r>
        <w:t xml:space="preserve">   specialty    </w:t>
      </w:r>
      <w:r>
        <w:t xml:space="preserve">   numb    </w:t>
      </w:r>
      <w:r>
        <w:t xml:space="preserve">   interrupted    </w:t>
      </w:r>
      <w:r>
        <w:t xml:space="preserve">   wobbled    </w:t>
      </w:r>
      <w:r>
        <w:t xml:space="preserve">   struggled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Package for Mrs. Jewls</dc:title>
  <dcterms:created xsi:type="dcterms:W3CDTF">2021-10-11T00:26:18Z</dcterms:created>
  <dcterms:modified xsi:type="dcterms:W3CDTF">2021-10-11T00:26:18Z</dcterms:modified>
</cp:coreProperties>
</file>