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Series of Unfortunate Events The Carnivorus Carnial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chabo    </w:t>
      </w:r>
      <w:r>
        <w:t xml:space="preserve">   ambidextrous    </w:t>
      </w:r>
      <w:r>
        <w:t xml:space="preserve">   depressing    </w:t>
      </w:r>
      <w:r>
        <w:t xml:space="preserve">   Freaks    </w:t>
      </w:r>
      <w:r>
        <w:t xml:space="preserve">   Sunny    </w:t>
      </w:r>
      <w:r>
        <w:t xml:space="preserve">   Klaus    </w:t>
      </w:r>
      <w:r>
        <w:t xml:space="preserve">   Violet    </w:t>
      </w:r>
      <w:r>
        <w:t xml:space="preserve">   Count Olaf    </w:t>
      </w:r>
      <w:r>
        <w:t xml:space="preserve">   Madame lulu    </w:t>
      </w:r>
      <w:r>
        <w:t xml:space="preserve">   disguises    </w:t>
      </w:r>
      <w:r>
        <w:t xml:space="preserve">   carnival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Series of Unfortunate Events The Carnivorus Carnial</dc:title>
  <dcterms:created xsi:type="dcterms:W3CDTF">2021-10-11T00:25:55Z</dcterms:created>
  <dcterms:modified xsi:type="dcterms:W3CDTF">2021-10-11T00:25:55Z</dcterms:modified>
</cp:coreProperties>
</file>