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l'hôtel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une plage    </w:t>
      </w:r>
      <w:r>
        <w:t xml:space="preserve">   une piscine    </w:t>
      </w:r>
      <w:r>
        <w:t xml:space="preserve">   une maison    </w:t>
      </w:r>
      <w:r>
        <w:t xml:space="preserve">   un gîte    </w:t>
      </w:r>
      <w:r>
        <w:t xml:space="preserve">   quatre étoiles    </w:t>
      </w:r>
      <w:r>
        <w:t xml:space="preserve">   un hôtel    </w:t>
      </w:r>
      <w:r>
        <w:t xml:space="preserve">   pour deux personnes    </w:t>
      </w:r>
      <w:r>
        <w:t xml:space="preserve">   pour une semaine    </w:t>
      </w:r>
      <w:r>
        <w:t xml:space="preserve">   pour une nuit    </w:t>
      </w:r>
      <w:r>
        <w:t xml:space="preserve">   avec une vue    </w:t>
      </w:r>
      <w:r>
        <w:t xml:space="preserve">   avec balcon    </w:t>
      </w:r>
      <w:r>
        <w:t xml:space="preserve">   avec un lavabo    </w:t>
      </w:r>
      <w:r>
        <w:t xml:space="preserve">   avec une salle de bains    </w:t>
      </w:r>
      <w:r>
        <w:t xml:space="preserve">   avec douche    </w:t>
      </w:r>
      <w:r>
        <w:t xml:space="preserve">   une chambre familiale    </w:t>
      </w:r>
      <w:r>
        <w:t xml:space="preserve">   une chambre à deux lits    </w:t>
      </w:r>
      <w:r>
        <w:t xml:space="preserve">   une chambre double    </w:t>
      </w:r>
      <w:r>
        <w:t xml:space="preserve">   une chambre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l'hôtel</dc:title>
  <dcterms:created xsi:type="dcterms:W3CDTF">2021-10-11T00:25:05Z</dcterms:created>
  <dcterms:modified xsi:type="dcterms:W3CDTF">2021-10-11T00:25:05Z</dcterms:modified>
</cp:coreProperties>
</file>