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quran    </w:t>
      </w:r>
      <w:r>
        <w:t xml:space="preserve">   bible    </w:t>
      </w:r>
      <w:r>
        <w:t xml:space="preserve">   murder    </w:t>
      </w:r>
      <w:r>
        <w:t xml:space="preserve">   unborn    </w:t>
      </w:r>
      <w:r>
        <w:t xml:space="preserve">   baby    </w:t>
      </w:r>
      <w:r>
        <w:t xml:space="preserve">   birth    </w:t>
      </w:r>
      <w:r>
        <w:t xml:space="preserve">   foetus    </w:t>
      </w:r>
      <w:r>
        <w:t xml:space="preserve">   conception    </w:t>
      </w:r>
      <w:r>
        <w:t xml:space="preserve">   muslim    </w:t>
      </w:r>
      <w:r>
        <w:t xml:space="preserve">   christian    </w:t>
      </w:r>
      <w:r>
        <w:t xml:space="preserve">   sanctityoflife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2021-10-11T00:29:39Z</dcterms:created>
  <dcterms:modified xsi:type="dcterms:W3CDTF">2021-10-11T00:29:39Z</dcterms:modified>
</cp:coreProperties>
</file>