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Abraham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God    </w:t>
      </w:r>
      <w:r>
        <w:t xml:space="preserve">   Isaac    </w:t>
      </w:r>
      <w:r>
        <w:t xml:space="preserve">   Ishmael    </w:t>
      </w:r>
      <w:r>
        <w:t xml:space="preserve">   Faithful    </w:t>
      </w:r>
      <w:r>
        <w:t xml:space="preserve">   Covenant    </w:t>
      </w:r>
      <w:r>
        <w:t xml:space="preserve">   Genesis    </w:t>
      </w:r>
      <w:r>
        <w:t xml:space="preserve">   Children    </w:t>
      </w:r>
      <w:r>
        <w:t xml:space="preserve">   Sarah    </w:t>
      </w:r>
      <w:r>
        <w:t xml:space="preserve">   Hagar    </w:t>
      </w:r>
      <w:r>
        <w:t xml:space="preserve">   Promise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word search</dc:title>
  <dcterms:created xsi:type="dcterms:W3CDTF">2021-10-11T00:32:25Z</dcterms:created>
  <dcterms:modified xsi:type="dcterms:W3CDTF">2021-10-11T00:32:25Z</dcterms:modified>
</cp:coreProperties>
</file>