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Abstinence &amp; Human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ABSTAIN    </w:t>
      </w:r>
      <w:r>
        <w:t xml:space="preserve">   ABSTINENCE    </w:t>
      </w:r>
      <w:r>
        <w:t xml:space="preserve">   BISEXUAL    </w:t>
      </w:r>
      <w:r>
        <w:t xml:space="preserve">   DESIRE    </w:t>
      </w:r>
      <w:r>
        <w:t xml:space="preserve">   EMOTIONAL    </w:t>
      </w:r>
      <w:r>
        <w:t xml:space="preserve">   FEMININE    </w:t>
      </w:r>
      <w:r>
        <w:t xml:space="preserve">   GAY    </w:t>
      </w:r>
      <w:r>
        <w:t xml:space="preserve">   GENDER IDENTITY    </w:t>
      </w:r>
      <w:r>
        <w:t xml:space="preserve">   GENDER ROLE    </w:t>
      </w:r>
      <w:r>
        <w:t xml:space="preserve">   HETEROSEXUAL    </w:t>
      </w:r>
      <w:r>
        <w:t xml:space="preserve">   LESBIAN    </w:t>
      </w:r>
      <w:r>
        <w:t xml:space="preserve">   MASCULINE    </w:t>
      </w:r>
      <w:r>
        <w:t xml:space="preserve">   PREGNANCY    </w:t>
      </w:r>
      <w:r>
        <w:t xml:space="preserve">   PUBERTY    </w:t>
      </w:r>
      <w:r>
        <w:t xml:space="preserve">   RESPECT    </w:t>
      </w:r>
      <w:r>
        <w:t xml:space="preserve">   STRAIGHT    </w:t>
      </w:r>
      <w:r>
        <w:t xml:space="preserve">   TEENAGERS    </w:t>
      </w:r>
      <w:r>
        <w:t xml:space="preserve">   TRANSEXUAL    </w:t>
      </w:r>
      <w:r>
        <w:t xml:space="preserve">   TRANSGENDER    </w:t>
      </w:r>
      <w:r>
        <w:t xml:space="preserve">   VIRGIN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Abstinence &amp; Human Growth</dc:title>
  <dcterms:created xsi:type="dcterms:W3CDTF">2021-10-11T00:32:24Z</dcterms:created>
  <dcterms:modified xsi:type="dcterms:W3CDTF">2021-10-11T00:32:24Z</dcterms:modified>
</cp:coreProperties>
</file>