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supervisor    </w:t>
      </w:r>
      <w:r>
        <w:t xml:space="preserve">   financial    </w:t>
      </w:r>
      <w:r>
        <w:t xml:space="preserve">   aggression    </w:t>
      </w:r>
      <w:r>
        <w:t xml:space="preserve">   intimidating    </w:t>
      </w:r>
      <w:r>
        <w:t xml:space="preserve">   manipulating    </w:t>
      </w:r>
      <w:r>
        <w:t xml:space="preserve">   bribing    </w:t>
      </w:r>
      <w:r>
        <w:t xml:space="preserve">   failure    </w:t>
      </w:r>
      <w:r>
        <w:t xml:space="preserve">   scapegoat    </w:t>
      </w:r>
      <w:r>
        <w:t xml:space="preserve">   thrive    </w:t>
      </w:r>
      <w:r>
        <w:t xml:space="preserve">   guilt    </w:t>
      </w:r>
      <w:r>
        <w:t xml:space="preserve">   anger    </w:t>
      </w:r>
      <w:r>
        <w:t xml:space="preserve">   infantilize    </w:t>
      </w:r>
      <w:r>
        <w:t xml:space="preserve">   neglect    </w:t>
      </w:r>
      <w:r>
        <w:t xml:space="preserve">   physical    </w:t>
      </w:r>
      <w:r>
        <w:t xml:space="preserve">   psychological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2021-10-11T00:31:58Z</dcterms:created>
  <dcterms:modified xsi:type="dcterms:W3CDTF">2021-10-11T00:31:58Z</dcterms:modified>
</cp:coreProperties>
</file>