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Accepting Mudbloods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Draco    </w:t>
      </w:r>
      <w:r>
        <w:t xml:space="preserve">   Fairy tale    </w:t>
      </w:r>
      <w:r>
        <w:t xml:space="preserve">   Harry    </w:t>
      </w:r>
      <w:r>
        <w:t xml:space="preserve">   Hermione    </w:t>
      </w:r>
      <w:r>
        <w:t xml:space="preserve">   Materalism    </w:t>
      </w:r>
      <w:r>
        <w:t xml:space="preserve">   Mudblood    </w:t>
      </w:r>
      <w:r>
        <w:t xml:space="preserve">   Muggleborn    </w:t>
      </w:r>
      <w:r>
        <w:t xml:space="preserve">   Pure blood    </w:t>
      </w:r>
      <w:r>
        <w:t xml:space="preserve">   Racial purity    </w:t>
      </w:r>
      <w:r>
        <w:t xml:space="preserve">   Racism    </w:t>
      </w:r>
      <w:r>
        <w:t xml:space="preserve">   Remus lupin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Accepting Mudbloods</dc:title>
  <dcterms:created xsi:type="dcterms:W3CDTF">2021-10-11T00:32:29Z</dcterms:created>
  <dcterms:modified xsi:type="dcterms:W3CDTF">2021-10-11T00:32:29Z</dcterms:modified>
</cp:coreProperties>
</file>