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Accepting 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Stereotype    </w:t>
      </w:r>
      <w:r>
        <w:t xml:space="preserve">   Diversity    </w:t>
      </w:r>
      <w:r>
        <w:t xml:space="preserve">   Respect    </w:t>
      </w:r>
      <w:r>
        <w:t xml:space="preserve">   Multicultural    </w:t>
      </w:r>
      <w:r>
        <w:t xml:space="preserve">   Emotions    </w:t>
      </w:r>
      <w:r>
        <w:t xml:space="preserve">   Feelings    </w:t>
      </w:r>
      <w:r>
        <w:t xml:space="preserve">   Open minded    </w:t>
      </w:r>
      <w:r>
        <w:t xml:space="preserve">   Differences    </w:t>
      </w:r>
      <w:r>
        <w:t xml:space="preserve">   Acceptance    </w:t>
      </w:r>
      <w:r>
        <w:t xml:space="preserve">   Patience    </w:t>
      </w:r>
      <w:r>
        <w:t xml:space="preserve">   Understanding    </w:t>
      </w:r>
      <w:r>
        <w:t xml:space="preserve">   Tolerance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Accepting Others</dc:title>
  <dcterms:created xsi:type="dcterms:W3CDTF">2021-10-11T00:32:39Z</dcterms:created>
  <dcterms:modified xsi:type="dcterms:W3CDTF">2021-10-11T00:32:39Z</dcterms:modified>
</cp:coreProperties>
</file>