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Accounting for Purchases and Cash Payments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bankcard fee    </w:t>
      </w:r>
      <w:r>
        <w:t xml:space="preserve">   FOB shipping point    </w:t>
      </w:r>
      <w:r>
        <w:t xml:space="preserve">   FOB destination    </w:t>
      </w:r>
      <w:r>
        <w:t xml:space="preserve">   premium    </w:t>
      </w:r>
      <w:r>
        <w:t xml:space="preserve">   debit memorandum    </w:t>
      </w:r>
      <w:r>
        <w:t xml:space="preserve">   allowance    </w:t>
      </w:r>
      <w:r>
        <w:t xml:space="preserve">   return    </w:t>
      </w:r>
      <w:r>
        <w:t xml:space="preserve">   due date    </w:t>
      </w:r>
      <w:r>
        <w:t xml:space="preserve">   tickler file    </w:t>
      </w:r>
      <w:r>
        <w:t xml:space="preserve">   payable subsidiary ledger    </w:t>
      </w:r>
      <w:r>
        <w:t xml:space="preserve">   cost of merchandise    </w:t>
      </w:r>
      <w:r>
        <w:t xml:space="preserve">   account    </w:t>
      </w:r>
      <w:r>
        <w:t xml:space="preserve">   discount period    </w:t>
      </w:r>
      <w:r>
        <w:t xml:space="preserve">   discount    </w:t>
      </w:r>
      <w:r>
        <w:t xml:space="preserve">   processing stamp    </w:t>
      </w:r>
      <w:r>
        <w:t xml:space="preserve">   packaging slip    </w:t>
      </w:r>
      <w:r>
        <w:t xml:space="preserve">   order    </w:t>
      </w:r>
      <w:r>
        <w:t xml:space="preserve">   purchases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Accounting for Purchases and Cash Payments</dc:title>
  <dcterms:created xsi:type="dcterms:W3CDTF">2021-10-11T00:33:01Z</dcterms:created>
  <dcterms:modified xsi:type="dcterms:W3CDTF">2021-10-11T00:33:01Z</dcterms:modified>
</cp:coreProperties>
</file>