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Net income    </w:t>
      </w:r>
      <w:r>
        <w:t xml:space="preserve">   Investment    </w:t>
      </w:r>
      <w:r>
        <w:t xml:space="preserve">   Withdrawals    </w:t>
      </w:r>
      <w:r>
        <w:t xml:space="preserve">   Posting    </w:t>
      </w:r>
      <w:r>
        <w:t xml:space="preserve">   Credit    </w:t>
      </w:r>
      <w:r>
        <w:t xml:space="preserve">   Debit    </w:t>
      </w:r>
      <w:r>
        <w:t xml:space="preserve">   Trial Balance    </w:t>
      </w:r>
      <w:r>
        <w:t xml:space="preserve">   General Ledger    </w:t>
      </w:r>
      <w:r>
        <w:t xml:space="preserve">   Owner's equity    </w:t>
      </w:r>
      <w:r>
        <w:t xml:space="preserve">   Liabilities    </w:t>
      </w:r>
      <w:r>
        <w:t xml:space="preserve">   Asset    </w:t>
      </w:r>
      <w:r>
        <w:t xml:space="preserve">   Expenses    </w:t>
      </w:r>
      <w:r>
        <w:t xml:space="preserve">   Revenue    </w:t>
      </w:r>
      <w:r>
        <w:t xml:space="preserve">   Cash transaction    </w:t>
      </w:r>
      <w:r>
        <w:t xml:space="preserve">   Accounting equation    </w:t>
      </w:r>
      <w:r>
        <w:t xml:space="preserve">   Payroll    </w:t>
      </w:r>
      <w:r>
        <w:t xml:space="preserve">   Six Column worksheet    </w:t>
      </w:r>
      <w:r>
        <w:t xml:space="preserve">   Income Statement    </w:t>
      </w:r>
      <w:r>
        <w:t xml:space="preserve">   Balance Sheet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2021-10-11T00:33:36Z</dcterms:created>
  <dcterms:modified xsi:type="dcterms:W3CDTF">2021-10-11T00:33:36Z</dcterms:modified>
</cp:coreProperties>
</file>