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With Ikeya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cash journal    </w:t>
      </w:r>
      <w:r>
        <w:t xml:space="preserve">   transaction    </w:t>
      </w:r>
      <w:r>
        <w:t xml:space="preserve">   balance sheet    </w:t>
      </w:r>
      <w:r>
        <w:t xml:space="preserve">   equity    </w:t>
      </w:r>
      <w:r>
        <w:t xml:space="preserve">   credit    </w:t>
      </w:r>
      <w:r>
        <w:t xml:space="preserve">   draws    </w:t>
      </w:r>
      <w:r>
        <w:t xml:space="preserve">   bookkeeping    </w:t>
      </w:r>
      <w:r>
        <w:t xml:space="preserve">   debit    </w:t>
      </w:r>
      <w:r>
        <w:t xml:space="preserve">   capital    </w:t>
      </w:r>
      <w:r>
        <w:t xml:space="preserve">   accounts    </w:t>
      </w:r>
      <w:r>
        <w:t xml:space="preserve">   ledger    </w:t>
      </w:r>
      <w:r>
        <w:t xml:space="preserve">   cash    </w:t>
      </w:r>
      <w:r>
        <w:t xml:space="preserve">   profit    </w:t>
      </w:r>
      <w:r>
        <w:t xml:space="preserve">   business    </w:t>
      </w:r>
      <w:r>
        <w:t xml:space="preserve">   payable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With Ikeya</dc:title>
  <dcterms:created xsi:type="dcterms:W3CDTF">2021-10-11T00:33:46Z</dcterms:created>
  <dcterms:modified xsi:type="dcterms:W3CDTF">2021-10-11T00:33:46Z</dcterms:modified>
</cp:coreProperties>
</file>