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Accounting equation    </w:t>
      </w:r>
      <w:r>
        <w:t xml:space="preserve">   Subsidiary journals    </w:t>
      </w:r>
      <w:r>
        <w:t xml:space="preserve">   Cash payments    </w:t>
      </w:r>
      <w:r>
        <w:t xml:space="preserve">   Cash receipts    </w:t>
      </w:r>
      <w:r>
        <w:t xml:space="preserve">   Banking    </w:t>
      </w:r>
      <w:r>
        <w:t xml:space="preserve">   Assets    </w:t>
      </w:r>
      <w:r>
        <w:t xml:space="preserve">   Liability    </w:t>
      </w:r>
      <w:r>
        <w:t xml:space="preserve">   Transactions    </w:t>
      </w:r>
      <w:r>
        <w:t xml:space="preserve">   Losses    </w:t>
      </w:r>
      <w:r>
        <w:t xml:space="preserve">   Profit    </w:t>
      </w:r>
      <w:r>
        <w:t xml:space="preserve">   Expenses    </w:t>
      </w:r>
      <w:r>
        <w:t xml:space="preserve">   Income    </w:t>
      </w:r>
      <w:r>
        <w:t xml:space="preserve">   Owners equity    </w:t>
      </w:r>
      <w:r>
        <w:t xml:space="preserve">   Capital    </w:t>
      </w:r>
      <w:r>
        <w:t xml:space="preserve">   Credit    </w:t>
      </w:r>
      <w:r>
        <w:t xml:space="preserve">   Debit    </w:t>
      </w:r>
      <w:r>
        <w:t xml:space="preserve">   Sole trader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concepts</dc:title>
  <dcterms:created xsi:type="dcterms:W3CDTF">2021-10-11T00:34:48Z</dcterms:created>
  <dcterms:modified xsi:type="dcterms:W3CDTF">2021-10-11T00:34:48Z</dcterms:modified>
</cp:coreProperties>
</file>