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ACTIVITIES    </w:t>
      </w:r>
      <w:r>
        <w:t xml:space="preserve">   BANKING    </w:t>
      </w:r>
      <w:r>
        <w:t xml:space="preserve">   FINANCE    </w:t>
      </w:r>
      <w:r>
        <w:t xml:space="preserve">   NET INCOME    </w:t>
      </w:r>
      <w:r>
        <w:t xml:space="preserve">   ACCOUNTANT    </w:t>
      </w:r>
      <w:r>
        <w:t xml:space="preserve">   CHANGE IN OWNER EQUITY    </w:t>
      </w:r>
      <w:r>
        <w:t xml:space="preserve">   FISCAL PERIOD    </w:t>
      </w:r>
      <w:r>
        <w:t xml:space="preserve">   LOSS    </w:t>
      </w:r>
      <w:r>
        <w:t xml:space="preserve">   EXPENSES    </w:t>
      </w:r>
      <w:r>
        <w:t xml:space="preserve">   PROFIT    </w:t>
      </w:r>
      <w:r>
        <w:t xml:space="preserve">   REVENUE    </w:t>
      </w:r>
      <w:r>
        <w:t xml:space="preserve">   INCOME STATEMENT    </w:t>
      </w:r>
      <w:r>
        <w:t xml:space="preserve">   OWNER'S EQUITY    </w:t>
      </w:r>
      <w:r>
        <w:t xml:space="preserve">   BALANCE SHEET    </w:t>
      </w:r>
      <w:r>
        <w:t xml:space="preserve">   STATEMENTS    </w:t>
      </w:r>
      <w:r>
        <w:t xml:space="preserve">   FINANCIAL    </w:t>
      </w:r>
      <w:r>
        <w:t xml:space="preserve">   BUDGET    </w:t>
      </w:r>
      <w:r>
        <w:t xml:space="preserve">   AUDIT    </w:t>
      </w:r>
      <w:r>
        <w:t xml:space="preserve">   LIABILITIES    </w:t>
      </w:r>
      <w:r>
        <w:t xml:space="preserve">   ASSETS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</dc:title>
  <dcterms:created xsi:type="dcterms:W3CDTF">2021-10-11T00:33:39Z</dcterms:created>
  <dcterms:modified xsi:type="dcterms:W3CDTF">2021-10-11T00:33:39Z</dcterms:modified>
</cp:coreProperties>
</file>