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Ace Inhibitors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Diabetic kidney disease    </w:t>
      </w:r>
      <w:r>
        <w:t xml:space="preserve">   Myocardial Infaction    </w:t>
      </w:r>
      <w:r>
        <w:t xml:space="preserve">   Chronic kidney disease    </w:t>
      </w:r>
      <w:r>
        <w:t xml:space="preserve">   Trandolapril    </w:t>
      </w:r>
      <w:r>
        <w:t xml:space="preserve">   Quinapril    </w:t>
      </w:r>
      <w:r>
        <w:t xml:space="preserve">   Moexipril    </w:t>
      </w:r>
      <w:r>
        <w:t xml:space="preserve">   Lisinopril    </w:t>
      </w:r>
      <w:r>
        <w:t xml:space="preserve">   Imidapril    </w:t>
      </w:r>
      <w:r>
        <w:t xml:space="preserve">   Fosinopril    </w:t>
      </w:r>
      <w:r>
        <w:t xml:space="preserve">   Enalapril    </w:t>
      </w:r>
      <w:r>
        <w:t xml:space="preserve">   Benazepril    </w:t>
      </w:r>
      <w:r>
        <w:t xml:space="preserve">   Dry cough    </w:t>
      </w:r>
      <w:r>
        <w:t xml:space="preserve">   Captopril    </w:t>
      </w:r>
      <w:r>
        <w:t xml:space="preserve">   Perindopril    </w:t>
      </w:r>
      <w:r>
        <w:t xml:space="preserve">   Ramipril    </w:t>
      </w:r>
      <w:r>
        <w:t xml:space="preserve">   Enzyme    </w:t>
      </w:r>
      <w:r>
        <w:t xml:space="preserve">   Inhibitor    </w:t>
      </w:r>
      <w:r>
        <w:t xml:space="preserve">   Angiotensin    </w:t>
      </w:r>
      <w:r>
        <w:t xml:space="preserve">   Heart Failure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Inhibitors</dc:title>
  <dcterms:created xsi:type="dcterms:W3CDTF">2021-10-11T00:33:54Z</dcterms:created>
  <dcterms:modified xsi:type="dcterms:W3CDTF">2021-10-11T00:33:54Z</dcterms:modified>
</cp:coreProperties>
</file>