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Acid-base ,titration and 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Aqueous Ammonia    </w:t>
      </w:r>
      <w:r>
        <w:t xml:space="preserve">   Sodium hydroxide    </w:t>
      </w:r>
      <w:r>
        <w:t xml:space="preserve">   sulphuric acid    </w:t>
      </w:r>
      <w:r>
        <w:t xml:space="preserve">   base    </w:t>
      </w:r>
      <w:r>
        <w:t xml:space="preserve">   phenolphthalien    </w:t>
      </w:r>
      <w:r>
        <w:t xml:space="preserve">   litmus paper    </w:t>
      </w:r>
      <w:r>
        <w:t xml:space="preserve">   pH scale    </w:t>
      </w:r>
      <w:r>
        <w:t xml:space="preserve">   titration    </w:t>
      </w:r>
      <w:r>
        <w:t xml:space="preserve">   weak acid    </w:t>
      </w:r>
      <w:r>
        <w:t xml:space="preserve">   vinegar    </w:t>
      </w:r>
      <w:r>
        <w:t xml:space="preserve">   Citric acid    </w:t>
      </w:r>
      <w:r>
        <w:t xml:space="preserve">   Base    </w:t>
      </w:r>
      <w:r>
        <w:t xml:space="preserve">   Alkali    </w:t>
      </w:r>
      <w:r>
        <w:t xml:space="preserve">   Strong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Acid-base ,titration and pH</dc:title>
  <dcterms:created xsi:type="dcterms:W3CDTF">2021-10-11T00:34:24Z</dcterms:created>
  <dcterms:modified xsi:type="dcterms:W3CDTF">2021-10-11T00:34:24Z</dcterms:modified>
</cp:coreProperties>
</file>