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Acids, Alkalis and bases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NH3    </w:t>
      </w:r>
      <w:r>
        <w:t xml:space="preserve">   citric acid    </w:t>
      </w:r>
      <w:r>
        <w:t xml:space="preserve">   chemistry    </w:t>
      </w:r>
      <w:r>
        <w:t xml:space="preserve">   science    </w:t>
      </w:r>
      <w:r>
        <w:t xml:space="preserve">   sodium hydroxide    </w:t>
      </w:r>
      <w:r>
        <w:t xml:space="preserve">   soluble    </w:t>
      </w:r>
      <w:r>
        <w:t xml:space="preserve">   water    </w:t>
      </w:r>
      <w:r>
        <w:t xml:space="preserve">   battery acid    </w:t>
      </w:r>
      <w:r>
        <w:t xml:space="preserve">   acidic    </w:t>
      </w:r>
      <w:r>
        <w:t xml:space="preserve">   neutral    </w:t>
      </w:r>
      <w:r>
        <w:t xml:space="preserve">   PH    </w:t>
      </w:r>
      <w:r>
        <w:t xml:space="preserve">   bases    </w:t>
      </w:r>
      <w:r>
        <w:t xml:space="preserve">   alkalis    </w:t>
      </w:r>
      <w:r>
        <w:t xml:space="preserve">  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Alkalis and bases </dc:title>
  <dcterms:created xsi:type="dcterms:W3CDTF">2021-10-11T00:35:30Z</dcterms:created>
  <dcterms:modified xsi:type="dcterms:W3CDTF">2021-10-11T00:35:30Z</dcterms:modified>
</cp:coreProperties>
</file>