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Activity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divertirse    </w:t>
      </w:r>
      <w:r>
        <w:t xml:space="preserve">   acotarse    </w:t>
      </w:r>
      <w:r>
        <w:t xml:space="preserve">   mirarse    </w:t>
      </w:r>
      <w:r>
        <w:t xml:space="preserve">   montar    </w:t>
      </w:r>
      <w:r>
        <w:t xml:space="preserve">   la espalda    </w:t>
      </w:r>
      <w:r>
        <w:t xml:space="preserve">   el champú    </w:t>
      </w:r>
      <w:r>
        <w:t xml:space="preserve">   el parque    </w:t>
      </w:r>
      <w:r>
        <w:t xml:space="preserve">   el dedo    </w:t>
      </w:r>
      <w:r>
        <w:t xml:space="preserve">   la cabeza    </w:t>
      </w:r>
      <w:r>
        <w:t xml:space="preserve">   acá    </w:t>
      </w:r>
      <w:r>
        <w:t xml:space="preserve">   derecho    </w:t>
      </w:r>
      <w:r>
        <w:t xml:space="preserve">   tener frío    </w:t>
      </w:r>
      <w:r>
        <w:t xml:space="preserve">   tener calor    </w:t>
      </w:r>
      <w:r>
        <w:t xml:space="preserve">   llamarse    </w:t>
      </w:r>
      <w:r>
        <w:t xml:space="preserve">   peinarse    </w:t>
      </w:r>
      <w:r>
        <w:t xml:space="preserve">   tomar una ducha    </w:t>
      </w:r>
      <w:r>
        <w:t xml:space="preserve">   quedarse    </w:t>
      </w:r>
      <w:r>
        <w:t xml:space="preserve">   levantarse    </w:t>
      </w:r>
      <w:r>
        <w:t xml:space="preserve">   estirarse    </w:t>
      </w:r>
      <w:r>
        <w:t xml:space="preserve">   Depertarse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#3</dc:title>
  <dcterms:created xsi:type="dcterms:W3CDTF">2021-10-11T00:37:26Z</dcterms:created>
  <dcterms:modified xsi:type="dcterms:W3CDTF">2021-10-11T00:37:26Z</dcterms:modified>
</cp:coreProperties>
</file>