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Activity 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opportunity    </w:t>
      </w:r>
      <w:r>
        <w:t xml:space="preserve">   organizational    </w:t>
      </w:r>
      <w:r>
        <w:t xml:space="preserve">   flexibility    </w:t>
      </w:r>
      <w:r>
        <w:t xml:space="preserve">   size    </w:t>
      </w:r>
      <w:r>
        <w:t xml:space="preserve">   gratification    </w:t>
      </w:r>
      <w:r>
        <w:t xml:space="preserve">   theory    </w:t>
      </w:r>
      <w:r>
        <w:t xml:space="preserve">   teaching    </w:t>
      </w:r>
      <w:r>
        <w:t xml:space="preserve">   relationships    </w:t>
      </w:r>
      <w:r>
        <w:t xml:space="preserve">   safety    </w:t>
      </w:r>
      <w:r>
        <w:t xml:space="preserve">   expectations    </w:t>
      </w:r>
      <w:r>
        <w:t xml:space="preserve">   segregation    </w:t>
      </w:r>
      <w:r>
        <w:t xml:space="preserve">   stratification    </w:t>
      </w:r>
      <w:r>
        <w:t xml:space="preserve">   climate    </w:t>
      </w:r>
      <w:r>
        <w:t xml:space="preserve">   effectiveness    </w:t>
      </w:r>
      <w:r>
        <w:t xml:space="preserve">   classroom    </w:t>
      </w:r>
      <w:r>
        <w:t xml:space="preserve">   structure    </w:t>
      </w:r>
      <w:r>
        <w:t xml:space="preserve">   institutional    </w:t>
      </w:r>
      <w:r>
        <w:t xml:space="preserve">   environment    </w:t>
      </w:r>
      <w:r>
        <w:t xml:space="preserve">   curriculum    </w:t>
      </w:r>
      <w:r>
        <w:t xml:space="preserve">   socialization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Activity 6</dc:title>
  <dcterms:created xsi:type="dcterms:W3CDTF">2021-10-11T00:37:11Z</dcterms:created>
  <dcterms:modified xsi:type="dcterms:W3CDTF">2021-10-11T00:37:11Z</dcterms:modified>
</cp:coreProperties>
</file>