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Accord    </w:t>
      </w:r>
      <w:r>
        <w:t xml:space="preserve">   Upper Room    </w:t>
      </w:r>
      <w:r>
        <w:t xml:space="preserve">   Sabbath Day    </w:t>
      </w:r>
      <w:r>
        <w:t xml:space="preserve">   Olivet    </w:t>
      </w:r>
      <w:r>
        <w:t xml:space="preserve">   White Robes    </w:t>
      </w:r>
      <w:r>
        <w:t xml:space="preserve">   Cloud    </w:t>
      </w:r>
      <w:r>
        <w:t xml:space="preserve">   Samaria    </w:t>
      </w:r>
      <w:r>
        <w:t xml:space="preserve">   Judea    </w:t>
      </w:r>
      <w:r>
        <w:t xml:space="preserve">   Witnesses    </w:t>
      </w:r>
      <w:r>
        <w:t xml:space="preserve">   Power    </w:t>
      </w:r>
      <w:r>
        <w:t xml:space="preserve">   Lord    </w:t>
      </w:r>
      <w:r>
        <w:t xml:space="preserve">   Water    </w:t>
      </w:r>
      <w:r>
        <w:t xml:space="preserve">   Baptized    </w:t>
      </w:r>
      <w:r>
        <w:t xml:space="preserve">   John    </w:t>
      </w:r>
      <w:r>
        <w:t xml:space="preserve">   Father    </w:t>
      </w:r>
      <w:r>
        <w:t xml:space="preserve">   Promise    </w:t>
      </w:r>
      <w:r>
        <w:t xml:space="preserve">   Jerusalem    </w:t>
      </w:r>
      <w:r>
        <w:t xml:space="preserve">   Theophilus    </w:t>
      </w:r>
      <w:r>
        <w:t xml:space="preserve">   Acts    </w:t>
      </w:r>
      <w:r>
        <w:t xml:space="preserve">   Fire    </w:t>
      </w:r>
      <w:r>
        <w:t xml:space="preserve">   Holy Spirit    </w:t>
      </w:r>
      <w:r>
        <w:t xml:space="preserve">   Pentecost    </w:t>
      </w:r>
      <w:r>
        <w:t xml:space="preserve">   Apostles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2021-10-11T00:36:39Z</dcterms:created>
  <dcterms:modified xsi:type="dcterms:W3CDTF">2021-10-11T00:36:39Z</dcterms:modified>
</cp:coreProperties>
</file>