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Un-selfish    </w:t>
      </w:r>
      <w:r>
        <w:t xml:space="preserve">   Caring    </w:t>
      </w:r>
      <w:r>
        <w:t xml:space="preserve">   Thoughtful    </w:t>
      </w:r>
      <w:r>
        <w:t xml:space="preserve">   Polite    </w:t>
      </w:r>
      <w:r>
        <w:t xml:space="preserve">   Sensitivity    </w:t>
      </w:r>
      <w:r>
        <w:t xml:space="preserve">   Generosity    </w:t>
      </w:r>
      <w:r>
        <w:t xml:space="preserve">   Patience    </w:t>
      </w:r>
      <w:r>
        <w:t xml:space="preserve">   Encouraging    </w:t>
      </w:r>
      <w:r>
        <w:t xml:space="preserve">   Goodwill    </w:t>
      </w:r>
      <w:r>
        <w:t xml:space="preserve">   Grace    </w:t>
      </w:r>
      <w:r>
        <w:t xml:space="preserve">   Service    </w:t>
      </w:r>
      <w:r>
        <w:t xml:space="preserve">   Blessing    </w:t>
      </w:r>
      <w:r>
        <w:t xml:space="preserve">   Sympathy    </w:t>
      </w:r>
      <w:r>
        <w:t xml:space="preserve">   Mercy    </w:t>
      </w:r>
      <w:r>
        <w:t xml:space="preserve">   Responsiveness    </w:t>
      </w:r>
      <w:r>
        <w:t xml:space="preserve">   Kindhearted    </w:t>
      </w:r>
      <w:r>
        <w:t xml:space="preserve">   Humanity    </w:t>
      </w:r>
      <w:r>
        <w:t xml:space="preserve">   Charity    </w:t>
      </w:r>
      <w:r>
        <w:t xml:space="preserve">   Understanding    </w:t>
      </w:r>
      <w:r>
        <w:t xml:space="preserve">   Empathy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of Kindness</dc:title>
  <dcterms:created xsi:type="dcterms:W3CDTF">2022-01-20T03:31:21Z</dcterms:created>
  <dcterms:modified xsi:type="dcterms:W3CDTF">2022-01-20T03:31:21Z</dcterms:modified>
</cp:coreProperties>
</file>