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Acute Pancreatitis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Foul smelling, frothy stools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enzyme that is elevated for 48 hours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Substance that should be avoided to prevent recurrence of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sign of bluish discoloration over the flank area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Diet orders associated with the acute phase of acute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activated enzyme that digests the pancreatic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antispasmodic medication used in treating acute pancreatitis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precipitating factor of acute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proton pump inhibitor medication used with treating acute pancreatitis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Inflammation of the pancreas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enzyme elevated for 5-7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Conducted to visualize size of the pancreas and to identify fluid collections or abscesses</w:t>
            </w:r>
          </w:p>
        </w:tc>
      </w:tr>
    </w:tbl>
    <w:p>
      <w:pPr>
        <w:pStyle w:val="WordBankMedium"/>
      </w:pPr>
      <w:r>
        <w:t xml:space="preserve">   pancreatitis    </w:t>
      </w:r>
      <w:r>
        <w:t xml:space="preserve">   Biliary obstruction    </w:t>
      </w:r>
      <w:r>
        <w:t xml:space="preserve">   Trypsin    </w:t>
      </w:r>
      <w:r>
        <w:t xml:space="preserve">   Amylase    </w:t>
      </w:r>
      <w:r>
        <w:t xml:space="preserve">   Grey Turner    </w:t>
      </w:r>
      <w:r>
        <w:t xml:space="preserve">   Lipase    </w:t>
      </w:r>
      <w:r>
        <w:t xml:space="preserve">   NPO    </w:t>
      </w:r>
      <w:r>
        <w:t xml:space="preserve">   Dicyclomine    </w:t>
      </w:r>
      <w:r>
        <w:t xml:space="preserve">   Omeprazole    </w:t>
      </w:r>
      <w:r>
        <w:t xml:space="preserve">   Alcohol    </w:t>
      </w:r>
      <w:r>
        <w:t xml:space="preserve">   Steatorrhea    </w:t>
      </w:r>
      <w:r>
        <w:t xml:space="preserve">   CT Scan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Acute Pancreatitis</dc:title>
  <dcterms:created xsi:type="dcterms:W3CDTF">2021-10-11T00:36:40Z</dcterms:created>
  <dcterms:modified xsi:type="dcterms:W3CDTF">2021-10-11T00:36:40Z</dcterms:modified>
</cp:coreProperties>
</file>