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Adaptions and Habitats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characteristic    </w:t>
      </w:r>
      <w:r>
        <w:t xml:space="preserve">   conditions    </w:t>
      </w:r>
      <w:r>
        <w:t xml:space="preserve">   environment    </w:t>
      </w:r>
      <w:r>
        <w:t xml:space="preserve">   extinction    </w:t>
      </w:r>
      <w:r>
        <w:t xml:space="preserve">   genus    </w:t>
      </w:r>
      <w:r>
        <w:t xml:space="preserve">   habitat    </w:t>
      </w:r>
      <w:r>
        <w:t xml:space="preserve">   micro-habitat    </w:t>
      </w:r>
      <w:r>
        <w:t xml:space="preserve">   species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Adaptions and Habitats Wordseach</dc:title>
  <dcterms:created xsi:type="dcterms:W3CDTF">2021-10-12T13:53:32Z</dcterms:created>
  <dcterms:modified xsi:type="dcterms:W3CDTF">2021-10-12T13:53:32Z</dcterms:modified>
</cp:coreProperties>
</file>