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intense    </w:t>
      </w:r>
      <w:r>
        <w:t xml:space="preserve">   murky    </w:t>
      </w:r>
      <w:r>
        <w:t xml:space="preserve">   heroic    </w:t>
      </w:r>
      <w:r>
        <w:t xml:space="preserve">   fluffy    </w:t>
      </w:r>
      <w:r>
        <w:t xml:space="preserve">   clever    </w:t>
      </w:r>
      <w:r>
        <w:t xml:space="preserve">   emotional    </w:t>
      </w:r>
      <w:r>
        <w:t xml:space="preserve">   curious    </w:t>
      </w:r>
      <w:r>
        <w:t xml:space="preserve">   bald    </w:t>
      </w:r>
      <w:r>
        <w:t xml:space="preserve">   confident    </w:t>
      </w:r>
      <w:r>
        <w:t xml:space="preserve">   daring    </w:t>
      </w:r>
      <w:r>
        <w:t xml:space="preserve">   enthusiastic    </w:t>
      </w:r>
      <w:r>
        <w:t xml:space="preserve">   Sparkling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2021-10-11T00:38:34Z</dcterms:created>
  <dcterms:modified xsi:type="dcterms:W3CDTF">2021-10-11T00:38:34Z</dcterms:modified>
</cp:coreProperties>
</file>