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cute    </w:t>
      </w:r>
      <w:r>
        <w:t xml:space="preserve">   his    </w:t>
      </w:r>
      <w:r>
        <w:t xml:space="preserve">   lovely    </w:t>
      </w:r>
      <w:r>
        <w:t xml:space="preserve">   my    </w:t>
      </w:r>
      <w:r>
        <w:t xml:space="preserve">   small    </w:t>
      </w:r>
      <w:r>
        <w:t xml:space="preserve">   smart    </w:t>
      </w:r>
      <w:r>
        <w:t xml:space="preserve">   that    </w:t>
      </w:r>
      <w:r>
        <w:t xml:space="preserve">   this    </w:t>
      </w:r>
      <w:r>
        <w:t xml:space="preserve">   those    </w:t>
      </w:r>
      <w:r>
        <w:t xml:space="preserve">   when    </w:t>
      </w:r>
      <w:r>
        <w:t xml:space="preserve">   which    </w:t>
      </w:r>
      <w:r>
        <w:t xml:space="preserve">   who    </w:t>
      </w:r>
      <w:r>
        <w:t xml:space="preserve">   whose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2021-10-11T00:38:48Z</dcterms:created>
  <dcterms:modified xsi:type="dcterms:W3CDTF">2021-10-11T00:38:48Z</dcterms:modified>
</cp:coreProperties>
</file>