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Administrative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are legally drunk if your ______ is .08, abbr.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Driving behavior threatening safety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assigned for driving violations?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Willful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one condition that may affect one's ability to obey the speed limit?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maximum speed one can drive under best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speed limit interrupting a driver's normal speed for a limited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is a greater chance of collision when the speed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take a license away for less than 365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Right to proceed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can never legally drive faster than this type of speed limit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example of aggressive driving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distraction during driving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states have lower speed limits during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Primary cause of all crashes among 16-18 year 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shows who is responsible for operating a vehicle?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driving can include consciously driving in a dangerous manner?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a license away for a year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what vehicles must you always yield?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Unique code used to identify vehicle, abbr.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certificate proving one legally owns a vehicle</w:t>
            </w:r>
          </w:p>
        </w:tc>
      </w:tr>
    </w:tbl>
    <w:p>
      <w:pPr>
        <w:pStyle w:val="WordBankLarge"/>
      </w:pPr>
      <w:r>
        <w:t xml:space="preserve">   Suspend    </w:t>
      </w:r>
      <w:r>
        <w:t xml:space="preserve">   Revoke    </w:t>
      </w:r>
      <w:r>
        <w:t xml:space="preserve">   Point System    </w:t>
      </w:r>
      <w:r>
        <w:t xml:space="preserve">   Title    </w:t>
      </w:r>
      <w:r>
        <w:t xml:space="preserve">   VIN    </w:t>
      </w:r>
      <w:r>
        <w:t xml:space="preserve">   Registration    </w:t>
      </w:r>
      <w:r>
        <w:t xml:space="preserve">   Right of way    </w:t>
      </w:r>
      <w:r>
        <w:t xml:space="preserve">   Emergency    </w:t>
      </w:r>
      <w:r>
        <w:t xml:space="preserve">   Speed Limit    </w:t>
      </w:r>
      <w:r>
        <w:t xml:space="preserve">   Weather    </w:t>
      </w:r>
      <w:r>
        <w:t xml:space="preserve">   fixed    </w:t>
      </w:r>
      <w:r>
        <w:t xml:space="preserve">   advisory    </w:t>
      </w:r>
      <w:r>
        <w:t xml:space="preserve">   higher    </w:t>
      </w:r>
      <w:r>
        <w:t xml:space="preserve">   Tailgating     </w:t>
      </w:r>
      <w:r>
        <w:t xml:space="preserve">   reckless    </w:t>
      </w:r>
      <w:r>
        <w:t xml:space="preserve">   wanton    </w:t>
      </w:r>
      <w:r>
        <w:t xml:space="preserve">   Inattention    </w:t>
      </w:r>
      <w:r>
        <w:t xml:space="preserve">   cell phones    </w:t>
      </w:r>
      <w:r>
        <w:t xml:space="preserve">   aggressive    </w:t>
      </w:r>
      <w:r>
        <w:t xml:space="preserve">   BAC    </w:t>
      </w:r>
      <w:r>
        <w:t xml:space="preserve">   nighttime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Laws</dc:title>
  <dcterms:created xsi:type="dcterms:W3CDTF">2021-10-11T00:40:36Z</dcterms:created>
  <dcterms:modified xsi:type="dcterms:W3CDTF">2021-10-11T00:40:36Z</dcterms:modified>
</cp:coreProperties>
</file>