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Adult Court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the defendant is found guilty the judge gives him/her 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citizens that examine the evidence in order to determine if the suspect was involved in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if the defendant maintains his/her innocence or if there was a mistake in the case?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law enforcement officers make an official arrest report  and hold suspect in local jail?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suspect appears before magistrate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Magistrate judge determines if there was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suspect pleas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all witnesses have had a chance to speak both attorneys present their final  arguments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12 citizens are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Enough evidence that someone committed a crime serious enough to warrant or be_____.</w:t>
            </w:r>
          </w:p>
        </w:tc>
      </w:tr>
    </w:tbl>
    <w:p>
      <w:pPr>
        <w:pStyle w:val="WordBankMedium"/>
      </w:pPr>
      <w:r>
        <w:t xml:space="preserve">   Booking    </w:t>
      </w:r>
      <w:r>
        <w:t xml:space="preserve">   Appeal    </w:t>
      </w:r>
      <w:r>
        <w:t xml:space="preserve">   Sentencing     </w:t>
      </w:r>
      <w:r>
        <w:t xml:space="preserve">   Arrested    </w:t>
      </w:r>
      <w:r>
        <w:t xml:space="preserve">   Closing statements    </w:t>
      </w:r>
      <w:r>
        <w:t xml:space="preserve">   Selecting Jury    </w:t>
      </w:r>
      <w:r>
        <w:t xml:space="preserve">   Admitting Guilt     </w:t>
      </w:r>
      <w:r>
        <w:t xml:space="preserve">   Preliminary Hearing    </w:t>
      </w:r>
      <w:r>
        <w:t xml:space="preserve">   Initial Appearances     </w:t>
      </w:r>
      <w:r>
        <w:t xml:space="preserve">   Grand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Court Process</dc:title>
  <dcterms:created xsi:type="dcterms:W3CDTF">2021-10-11T00:41:04Z</dcterms:created>
  <dcterms:modified xsi:type="dcterms:W3CDTF">2021-10-11T00:41:04Z</dcterms:modified>
</cp:coreProperties>
</file>