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Exempt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endowment test    </w:t>
      </w:r>
      <w:r>
        <w:t xml:space="preserve">   support test    </w:t>
      </w:r>
      <w:r>
        <w:t xml:space="preserve">   assets test    </w:t>
      </w:r>
      <w:r>
        <w:t xml:space="preserve">   schools    </w:t>
      </w:r>
      <w:r>
        <w:t xml:space="preserve">   public charity    </w:t>
      </w:r>
      <w:r>
        <w:t xml:space="preserve">   trust    </w:t>
      </w:r>
      <w:r>
        <w:t xml:space="preserve">   corporation    </w:t>
      </w:r>
      <w:r>
        <w:t xml:space="preserve">   charities    </w:t>
      </w:r>
      <w:r>
        <w:t xml:space="preserve">   churches    </w:t>
      </w:r>
      <w:r>
        <w:t xml:space="preserve">   educational    </w:t>
      </w:r>
      <w:r>
        <w:t xml:space="preserve">   mosques    </w:t>
      </w:r>
      <w:r>
        <w:t xml:space="preserve">   religious    </w:t>
      </w:r>
      <w:r>
        <w:t xml:space="preserve">   scientific    </w:t>
      </w:r>
      <w:r>
        <w:t xml:space="preserve">   taxexempt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Exempt Organizations</dc:title>
  <dcterms:created xsi:type="dcterms:W3CDTF">2021-10-11T00:40:37Z</dcterms:created>
  <dcterms:modified xsi:type="dcterms:W3CDTF">2021-10-11T00:40:37Z</dcterms:modified>
</cp:coreProperties>
</file>