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Aerospace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spacecraft    </w:t>
      </w:r>
      <w:r>
        <w:t xml:space="preserve">   Aircraft    </w:t>
      </w:r>
      <w:r>
        <w:t xml:space="preserve">   NASA    </w:t>
      </w:r>
      <w:r>
        <w:t xml:space="preserve">   weight    </w:t>
      </w:r>
      <w:r>
        <w:t xml:space="preserve">   Airfoil    </w:t>
      </w:r>
      <w:r>
        <w:t xml:space="preserve">   Aeronautical    </w:t>
      </w:r>
      <w:r>
        <w:t xml:space="preserve">   lift    </w:t>
      </w:r>
      <w:r>
        <w:t xml:space="preserve">   drag    </w:t>
      </w:r>
      <w:r>
        <w:t xml:space="preserve">   thrust    </w:t>
      </w:r>
      <w:r>
        <w:t xml:space="preserve">   Aerospace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</dc:title>
  <dcterms:created xsi:type="dcterms:W3CDTF">2021-10-11T00:42:56Z</dcterms:created>
  <dcterms:modified xsi:type="dcterms:W3CDTF">2021-10-11T00:42:56Z</dcterms:modified>
</cp:coreProperties>
</file>