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Sleeping Sickness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morality rate if left untreated?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step to diagnosing African Sleeping Sickness?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way that this disease is transmitted?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primary organization working to help treat African Sleeping Sickness?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primary sign of African Sleeping Sickness?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famous outbreaks have occurred?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newest drug used in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African country has the most reported cases?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successful treatment rate if treated during the first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successful treatment rate of Fexinidazol?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medicine used in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stages of symptoms exist for African Sleeping Sickness?</w:t>
            </w:r>
          </w:p>
        </w:tc>
      </w:tr>
    </w:tbl>
    <w:p>
      <w:pPr>
        <w:pStyle w:val="WordBankLarge"/>
      </w:pPr>
      <w:r>
        <w:t xml:space="preserve">   Tsetse Fly    </w:t>
      </w:r>
      <w:r>
        <w:t xml:space="preserve">   Lymph Nodes    </w:t>
      </w:r>
      <w:r>
        <w:t xml:space="preserve">   Two    </w:t>
      </w:r>
      <w:r>
        <w:t xml:space="preserve">   Serological tests    </w:t>
      </w:r>
      <w:r>
        <w:t xml:space="preserve">   Three    </w:t>
      </w:r>
      <w:r>
        <w:t xml:space="preserve">   Suramin    </w:t>
      </w:r>
      <w:r>
        <w:t xml:space="preserve">   Fexinidazole    </w:t>
      </w:r>
      <w:r>
        <w:t xml:space="preserve">   Ninety One    </w:t>
      </w:r>
      <w:r>
        <w:t xml:space="preserve">   World Health Organization    </w:t>
      </w:r>
      <w:r>
        <w:t xml:space="preserve">   One Hundred    </w:t>
      </w:r>
      <w:r>
        <w:t xml:space="preserve">   Ninety Five    </w:t>
      </w:r>
      <w:r>
        <w:t xml:space="preserve">   Congo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Sleeping Sickness</dc:title>
  <dcterms:created xsi:type="dcterms:W3CDTF">2021-10-11T00:43:12Z</dcterms:created>
  <dcterms:modified xsi:type="dcterms:W3CDTF">2021-10-11T00:43:12Z</dcterms:modified>
</cp:coreProperties>
</file>