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Afrikaans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Akwarium    </w:t>
      </w:r>
      <w:r>
        <w:t xml:space="preserve">   Besoedeling    </w:t>
      </w:r>
      <w:r>
        <w:t xml:space="preserve">   Dolfyn    </w:t>
      </w:r>
      <w:r>
        <w:t xml:space="preserve">   duiker    </w:t>
      </w:r>
      <w:r>
        <w:t xml:space="preserve">   Haai    </w:t>
      </w:r>
      <w:r>
        <w:t xml:space="preserve">   Koraal    </w:t>
      </w:r>
      <w:r>
        <w:t xml:space="preserve">   Seelewe    </w:t>
      </w:r>
      <w:r>
        <w:t xml:space="preserve">   Snorkel    </w:t>
      </w:r>
      <w:r>
        <w:t xml:space="preserve">   Swem    </w:t>
      </w:r>
      <w:r>
        <w:t xml:space="preserve">   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</dc:title>
  <dcterms:created xsi:type="dcterms:W3CDTF">2021-10-12T13:52:21Z</dcterms:created>
  <dcterms:modified xsi:type="dcterms:W3CDTF">2021-10-12T13:52:21Z</dcterms:modified>
</cp:coreProperties>
</file>