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Discrimination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Lyndon B Johnson    </w:t>
      </w:r>
      <w:r>
        <w:t xml:space="preserve">   1968    </w:t>
      </w:r>
      <w:r>
        <w:t xml:space="preserve">   age    </w:t>
      </w:r>
      <w:r>
        <w:t xml:space="preserve">   Age Discrimination Act    </w:t>
      </w:r>
      <w:r>
        <w:t xml:space="preserve">   agism    </w:t>
      </w:r>
      <w:r>
        <w:t xml:space="preserve">   disability    </w:t>
      </w:r>
      <w:r>
        <w:t xml:space="preserve">   discrimination    </w:t>
      </w:r>
      <w:r>
        <w:t xml:space="preserve">   employer    </w:t>
      </w:r>
      <w:r>
        <w:t xml:space="preserve">   employment    </w:t>
      </w:r>
      <w:r>
        <w:t xml:space="preserve">   gender    </w:t>
      </w:r>
      <w:r>
        <w:t xml:space="preserve">   old    </w:t>
      </w:r>
      <w:r>
        <w:t xml:space="preserve">   organization    </w:t>
      </w:r>
      <w:r>
        <w:t xml:space="preserve">   retirement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Discrimination Act</dc:title>
  <dcterms:created xsi:type="dcterms:W3CDTF">2021-10-11T00:46:08Z</dcterms:created>
  <dcterms:modified xsi:type="dcterms:W3CDTF">2021-10-11T00:46:08Z</dcterms:modified>
</cp:coreProperties>
</file>