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Age of Reason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logic used to support a claim; can also be the facts and statistics used to help support the argument.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dictionary definition of the word.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movement that took place in the late 17th century and early 18th century (about 1750-1820) in North America when people “applied scientific reasoning to politics, science, and religion.”  The opposite of the Salem Witch Trials were people trusted the supernatural.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 error in reasoning or a false assumption that might sound impressive but proves absolutely nothing because of error in reasoning.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techniques the speaker/writer uses as a means of persuasion.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emotional or motivational appeals; vivid language, emotional language and numerous sensory details.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person for whom the writer writes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repeating an idea using the same words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reference to famous person, event, or idea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asking a question whose answer is self-evident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statement of truth or opinion expressed in a concise and witty manner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art of persuasive speaking or writing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repeating grammatical structures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choice and arrangement of words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attitude of a writer toward a subject or an audience. Tone is generally conveyed through the choice of words, or the viewpoint of a writer on a particular subject.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repeating an idea in a variety of ways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set of associations implied by a word in addition to its literal meaning, the “feeling” a word gives you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source's credibility or authority</w:t>
            </w:r>
          </w:p>
        </w:tc>
      </w:tr>
    </w:tbl>
    <w:p>
      <w:pPr>
        <w:pStyle w:val="WordBankLarge"/>
      </w:pPr>
      <w:r>
        <w:t xml:space="preserve">   AgeofReason    </w:t>
      </w:r>
      <w:r>
        <w:t xml:space="preserve">   Allusion    </w:t>
      </w:r>
      <w:r>
        <w:t xml:space="preserve">   Aphorism    </w:t>
      </w:r>
      <w:r>
        <w:t xml:space="preserve">   Audience    </w:t>
      </w:r>
      <w:r>
        <w:t xml:space="preserve">   Connotation    </w:t>
      </w:r>
      <w:r>
        <w:t xml:space="preserve">   Denotation    </w:t>
      </w:r>
      <w:r>
        <w:t xml:space="preserve">   Diction    </w:t>
      </w:r>
      <w:r>
        <w:t xml:space="preserve">   Ethos    </w:t>
      </w:r>
      <w:r>
        <w:t xml:space="preserve">   Logicalfallacy    </w:t>
      </w:r>
      <w:r>
        <w:t xml:space="preserve">   Logos    </w:t>
      </w:r>
      <w:r>
        <w:t xml:space="preserve">   Parallelism    </w:t>
      </w:r>
      <w:r>
        <w:t xml:space="preserve">   Pathos    </w:t>
      </w:r>
      <w:r>
        <w:t xml:space="preserve">   Repetition    </w:t>
      </w:r>
      <w:r>
        <w:t xml:space="preserve">   Restatement    </w:t>
      </w:r>
      <w:r>
        <w:t xml:space="preserve">   Rhetoric    </w:t>
      </w:r>
      <w:r>
        <w:t xml:space="preserve">   Rhetoricaldevices    </w:t>
      </w:r>
      <w:r>
        <w:t xml:space="preserve">    Rhetoricalquestions    </w:t>
      </w:r>
      <w:r>
        <w:t xml:space="preserve">   Tone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 of Reason Vocabulary</dc:title>
  <dcterms:created xsi:type="dcterms:W3CDTF">2021-10-11T00:45:02Z</dcterms:created>
  <dcterms:modified xsi:type="dcterms:W3CDTF">2021-10-11T00:45:02Z</dcterms:modified>
</cp:coreProperties>
</file>