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NOMADIC    </w:t>
      </w:r>
      <w:r>
        <w:t xml:space="preserve">   SEDENTARY    </w:t>
      </w:r>
      <w:r>
        <w:t xml:space="preserve">   CULTIVATION    </w:t>
      </w:r>
      <w:r>
        <w:t xml:space="preserve">   EXTENSIVE    </w:t>
      </w:r>
      <w:r>
        <w:t xml:space="preserve">   INTENSIVE    </w:t>
      </w:r>
      <w:r>
        <w:t xml:space="preserve">   SUBSISTENCE    </w:t>
      </w:r>
      <w:r>
        <w:t xml:space="preserve">   COMMERCIAL    </w:t>
      </w:r>
      <w:r>
        <w:t xml:space="preserve">   PASTORAL    </w:t>
      </w:r>
      <w:r>
        <w:t xml:space="preserve">   ARABLE    </w:t>
      </w:r>
      <w:r>
        <w:t xml:space="preserve">   OUTPUTS    </w:t>
      </w:r>
      <w:r>
        <w:t xml:space="preserve">   PROCESSES    </w:t>
      </w:r>
      <w:r>
        <w:t xml:space="preserve">   INPUTS    </w:t>
      </w:r>
      <w:r>
        <w:t xml:space="preserve">   AGRICULTURE    </w:t>
      </w:r>
      <w:r>
        <w:t xml:space="preserve">   MECHANISATION    </w:t>
      </w:r>
      <w:r>
        <w:t xml:space="preserve">   QUATERNARY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ECONOMIC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Geography</dc:title>
  <dcterms:created xsi:type="dcterms:W3CDTF">2021-10-11T00:46:07Z</dcterms:created>
  <dcterms:modified xsi:type="dcterms:W3CDTF">2021-10-11T00:46:07Z</dcterms:modified>
</cp:coreProperties>
</file>