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in Mesopotamia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Farm Animals    </w:t>
      </w:r>
      <w:r>
        <w:t xml:space="preserve">   Fertile Soil    </w:t>
      </w:r>
      <w:r>
        <w:t xml:space="preserve">   Harvest    </w:t>
      </w:r>
      <w:r>
        <w:t xml:space="preserve">   Seafood    </w:t>
      </w:r>
      <w:r>
        <w:t xml:space="preserve">   Dates    </w:t>
      </w:r>
      <w:r>
        <w:t xml:space="preserve">   Figs    </w:t>
      </w:r>
      <w:r>
        <w:t xml:space="preserve">   Olives    </w:t>
      </w:r>
      <w:r>
        <w:t xml:space="preserve">   Pistachio    </w:t>
      </w:r>
      <w:r>
        <w:t xml:space="preserve">   Grains    </w:t>
      </w:r>
      <w:r>
        <w:t xml:space="preserve">   Irrigation System    </w:t>
      </w:r>
      <w:r>
        <w:t xml:space="preserve">   Land    </w:t>
      </w:r>
      <w:r>
        <w:t xml:space="preserve">   Barley Beer    </w:t>
      </w:r>
      <w:r>
        <w:t xml:space="preserve">   Farming    </w:t>
      </w:r>
      <w:r>
        <w:t xml:space="preserve">   Vegetables    </w:t>
      </w:r>
      <w:r>
        <w:t xml:space="preserve">   Fruits    </w:t>
      </w:r>
      <w:r>
        <w:t xml:space="preserve">   Crop    </w:t>
      </w:r>
      <w:r>
        <w:t xml:space="preserve">   River    </w:t>
      </w:r>
      <w:r>
        <w:t xml:space="preserve">   Agriculture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in Mesopotamia </dc:title>
  <dcterms:created xsi:type="dcterms:W3CDTF">2021-10-11T00:45:31Z</dcterms:created>
  <dcterms:modified xsi:type="dcterms:W3CDTF">2021-10-11T00:45:31Z</dcterms:modified>
</cp:coreProperties>
</file>