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chill    </w:t>
      </w:r>
      <w:r>
        <w:t xml:space="preserve">   fresh    </w:t>
      </w:r>
      <w:r>
        <w:t xml:space="preserve">   leisure    </w:t>
      </w:r>
      <w:r>
        <w:t xml:space="preserve">   motorhome    </w:t>
      </w:r>
      <w:r>
        <w:t xml:space="preserve">   road    </w:t>
      </w:r>
      <w:r>
        <w:t xml:space="preserve">   journey    </w:t>
      </w:r>
      <w:r>
        <w:t xml:space="preserve">   cosy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fan    </w:t>
      </w:r>
      <w:r>
        <w:t xml:space="preserve">   cold    </w:t>
      </w:r>
      <w:r>
        <w:t xml:space="preserve">   hot    </w:t>
      </w:r>
      <w:r>
        <w:t xml:space="preserve">   air conditioning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Conditioning</dc:title>
  <dcterms:created xsi:type="dcterms:W3CDTF">2021-10-11T00:46:57Z</dcterms:created>
  <dcterms:modified xsi:type="dcterms:W3CDTF">2021-10-11T00:46:57Z</dcterms:modified>
</cp:coreProperties>
</file>