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Raid Emergency!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are still alive after a serious event has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wildly excited or over excited energy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pieces of broken pottery, glass or wood  usually with sharp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of bits of broken brickwork, wood, glass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something in a frightened, anxious or emotional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attacking again and again 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continuing on and on in a prolonged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ripped, pulled or twisted suddenly or violently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position of the body where the knees are bent and the body is forward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badly damaged it is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sadness and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 and gloomy and hard to see clearly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a very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pressed tightly closed or together eg eyes</w:t>
            </w:r>
          </w:p>
        </w:tc>
      </w:tr>
    </w:tbl>
    <w:p>
      <w:pPr>
        <w:pStyle w:val="WordBankMedium"/>
      </w:pPr>
      <w:r>
        <w:t xml:space="preserve">   destruction    </w:t>
      </w:r>
      <w:r>
        <w:t xml:space="preserve">   eternity    </w:t>
      </w:r>
      <w:r>
        <w:t xml:space="preserve">   bombarding    </w:t>
      </w:r>
      <w:r>
        <w:t xml:space="preserve">   crouched    </w:t>
      </w:r>
      <w:r>
        <w:t xml:space="preserve">   clenched    </w:t>
      </w:r>
      <w:r>
        <w:t xml:space="preserve">   shards    </w:t>
      </w:r>
      <w:r>
        <w:t xml:space="preserve">   frantically    </w:t>
      </w:r>
      <w:r>
        <w:t xml:space="preserve">   insistent    </w:t>
      </w:r>
      <w:r>
        <w:t xml:space="preserve">   wrenched    </w:t>
      </w:r>
      <w:r>
        <w:t xml:space="preserve">   manic    </w:t>
      </w:r>
      <w:r>
        <w:t xml:space="preserve">   debris    </w:t>
      </w:r>
      <w:r>
        <w:t xml:space="preserve">   murky    </w:t>
      </w:r>
      <w:r>
        <w:t xml:space="preserve">   woeful    </w:t>
      </w:r>
      <w:r>
        <w:t xml:space="preserve">   survivors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Raid Emergency!</dc:title>
  <dcterms:created xsi:type="dcterms:W3CDTF">2021-10-11T00:47:20Z</dcterms:created>
  <dcterms:modified xsi:type="dcterms:W3CDTF">2021-10-11T00:47:20Z</dcterms:modified>
</cp:coreProperties>
</file>