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Aksies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HUIL    </w:t>
      </w:r>
      <w:r>
        <w:t xml:space="preserve">   SLAAP    </w:t>
      </w:r>
      <w:r>
        <w:t xml:space="preserve">   EET    </w:t>
      </w:r>
      <w:r>
        <w:t xml:space="preserve">   LEES    </w:t>
      </w:r>
      <w:r>
        <w:t xml:space="preserve">   SPEEL    </w:t>
      </w:r>
      <w:r>
        <w:t xml:space="preserve">   HARDLOOP    </w:t>
      </w:r>
      <w:r>
        <w:t xml:space="preserve">   SPRING    </w:t>
      </w:r>
      <w:r>
        <w:t xml:space="preserve">   STAAN    </w:t>
      </w:r>
      <w:r>
        <w:t xml:space="preserve">   SIT    </w:t>
      </w:r>
      <w:r>
        <w:t xml:space="preserve">   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Aksies</dc:title>
  <dcterms:created xsi:type="dcterms:W3CDTF">2021-10-11T00:48:10Z</dcterms:created>
  <dcterms:modified xsi:type="dcterms:W3CDTF">2021-10-11T00:48:10Z</dcterms:modified>
</cp:coreProperties>
</file>