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Aladdin Jr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The Sultan    </w:t>
      </w:r>
      <w:r>
        <w:t xml:space="preserve">   The Cave Of Wonders    </w:t>
      </w:r>
      <w:r>
        <w:t xml:space="preserve">   Magic Carpet    </w:t>
      </w:r>
      <w:r>
        <w:t xml:space="preserve">   Genie    </w:t>
      </w:r>
      <w:r>
        <w:t xml:space="preserve">   Lago    </w:t>
      </w:r>
      <w:r>
        <w:t xml:space="preserve">   Jafart    </w:t>
      </w:r>
      <w:r>
        <w:t xml:space="preserve">   Abu    </w:t>
      </w:r>
      <w:r>
        <w:t xml:space="preserve">   Rajah    </w:t>
      </w:r>
      <w:r>
        <w:t xml:space="preserve">   Aladdin    </w:t>
      </w:r>
      <w:r>
        <w:t xml:space="preserve">   Jasmine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Jr Word Search</dc:title>
  <dcterms:created xsi:type="dcterms:W3CDTF">2021-10-11T00:48:31Z</dcterms:created>
  <dcterms:modified xsi:type="dcterms:W3CDTF">2021-10-11T00:48:31Z</dcterms:modified>
</cp:coreProperties>
</file>