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 Babylon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Tier    </w:t>
      </w:r>
      <w:r>
        <w:t xml:space="preserve">   Diaphanous    </w:t>
      </w:r>
      <w:r>
        <w:t xml:space="preserve">   Assimilate    </w:t>
      </w:r>
      <w:r>
        <w:t xml:space="preserve">   Deter    </w:t>
      </w:r>
      <w:r>
        <w:t xml:space="preserve">   Capitulation    </w:t>
      </w:r>
      <w:r>
        <w:t xml:space="preserve">   Excise    </w:t>
      </w:r>
      <w:r>
        <w:t xml:space="preserve">   Catalyst    </w:t>
      </w:r>
      <w:r>
        <w:t xml:space="preserve">   Noxious    </w:t>
      </w:r>
      <w:r>
        <w:t xml:space="preserve">   Alleviate    </w:t>
      </w:r>
      <w:r>
        <w:t xml:space="preserve">   Infiltrate    </w:t>
      </w:r>
      <w:r>
        <w:t xml:space="preserve">   Idyllic    </w:t>
      </w:r>
      <w:r>
        <w:t xml:space="preserve">   Redundant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 Babylon</dc:title>
  <dcterms:created xsi:type="dcterms:W3CDTF">2021-10-12T13:52:59Z</dcterms:created>
  <dcterms:modified xsi:type="dcterms:W3CDTF">2021-10-12T13:52:59Z</dcterms:modified>
</cp:coreProperties>
</file>