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Alaska's Amazing Natural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mining    </w:t>
      </w:r>
      <w:r>
        <w:t xml:space="preserve">   wood    </w:t>
      </w:r>
      <w:r>
        <w:t xml:space="preserve">   tourism    </w:t>
      </w:r>
      <w:r>
        <w:t xml:space="preserve">   salmon    </w:t>
      </w:r>
      <w:r>
        <w:t xml:space="preserve">   timber    </w:t>
      </w:r>
      <w:r>
        <w:t xml:space="preserve">   whales    </w:t>
      </w:r>
      <w:r>
        <w:t xml:space="preserve">   seal    </w:t>
      </w:r>
      <w:r>
        <w:t xml:space="preserve">   otter    </w:t>
      </w:r>
      <w:r>
        <w:t xml:space="preserve">   fish    </w:t>
      </w:r>
      <w:r>
        <w:t xml:space="preserve">   gold    </w:t>
      </w:r>
      <w:r>
        <w:t xml:space="preserve">   bone    </w:t>
      </w:r>
      <w:r>
        <w:t xml:space="preserve">   fur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Alaska's Amazing Natural Resources</dc:title>
  <dcterms:created xsi:type="dcterms:W3CDTF">2021-10-11T00:48:56Z</dcterms:created>
  <dcterms:modified xsi:type="dcterms:W3CDTF">2021-10-11T00:48:56Z</dcterms:modified>
</cp:coreProperties>
</file>