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Albert Einstein    </w:t>
      </w:r>
      <w:r>
        <w:t xml:space="preserve">   Creative    </w:t>
      </w:r>
      <w:r>
        <w:t xml:space="preserve">   Critical    </w:t>
      </w:r>
      <w:r>
        <w:t xml:space="preserve">   German    </w:t>
      </w:r>
      <w:r>
        <w:t xml:space="preserve">   legacy    </w:t>
      </w:r>
      <w:r>
        <w:t xml:space="preserve">   Mileva Maric    </w:t>
      </w:r>
      <w:r>
        <w:t xml:space="preserve">   Nobel Prize    </w:t>
      </w:r>
      <w:r>
        <w:t xml:space="preserve">   Photoelectric effect    </w:t>
      </w:r>
      <w:r>
        <w:t xml:space="preserve">   physicist    </w:t>
      </w:r>
      <w:r>
        <w:t xml:space="preserve">   Science    </w:t>
      </w:r>
      <w:r>
        <w:t xml:space="preserve">   special relativity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2021-10-11T00:49:26Z</dcterms:created>
  <dcterms:modified xsi:type="dcterms:W3CDTF">2021-10-11T00:49:26Z</dcterms:modified>
</cp:coreProperties>
</file>