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homicide    </w:t>
      </w:r>
      <w:r>
        <w:t xml:space="preserve">   kidnapping    </w:t>
      </w:r>
      <w:r>
        <w:t xml:space="preserve">   electric chair    </w:t>
      </w:r>
      <w:r>
        <w:t xml:space="preserve">   gray man    </w:t>
      </w:r>
      <w:r>
        <w:t xml:space="preserve">   fish    </w:t>
      </w:r>
      <w:r>
        <w:t xml:space="preserve">   pain    </w:t>
      </w:r>
      <w:r>
        <w:t xml:space="preserve">   hamilton    </w:t>
      </w:r>
      <w:r>
        <w:t xml:space="preserve">   cannibal    </w:t>
      </w:r>
      <w:r>
        <w:t xml:space="preserve">   hungry    </w:t>
      </w:r>
      <w:r>
        <w:t xml:space="preserve">   electrocution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Fish </dc:title>
  <dcterms:created xsi:type="dcterms:W3CDTF">2021-10-11T00:48:59Z</dcterms:created>
  <dcterms:modified xsi:type="dcterms:W3CDTF">2021-10-11T00:48:59Z</dcterms:modified>
</cp:coreProperties>
</file>