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addictive drug    </w:t>
      </w:r>
      <w:r>
        <w:t xml:space="preserve">   carcinogen    </w:t>
      </w:r>
      <w:r>
        <w:t xml:space="preserve">   alcoholpoisoning    </w:t>
      </w:r>
      <w:r>
        <w:t xml:space="preserve">   intoxication    </w:t>
      </w:r>
      <w:r>
        <w:t xml:space="preserve">   sidestreamsmoke    </w:t>
      </w:r>
      <w:r>
        <w:t xml:space="preserve">   carbonmonoxide    </w:t>
      </w:r>
      <w:r>
        <w:t xml:space="preserve">   mainstreamsmoke    </w:t>
      </w:r>
      <w:r>
        <w:t xml:space="preserve">   alcoholabuse    </w:t>
      </w:r>
      <w:r>
        <w:t xml:space="preserve">   leukoplakia    </w:t>
      </w:r>
      <w:r>
        <w:t xml:space="preserve">   stimulant    </w:t>
      </w:r>
      <w:r>
        <w:t xml:space="preserve">   tar    </w:t>
      </w:r>
      <w:r>
        <w:t xml:space="preserve">   nicotine    </w:t>
      </w:r>
      <w:r>
        <w:t xml:space="preserve">   sobriety    </w:t>
      </w:r>
      <w:r>
        <w:t xml:space="preserve">   recovery    </w:t>
      </w:r>
      <w:r>
        <w:t xml:space="preserve">   alcoholic    </w:t>
      </w:r>
      <w:r>
        <w:t xml:space="preserve">   alcoholism    </w:t>
      </w:r>
      <w:r>
        <w:t xml:space="preserve">   binge drinking    </w:t>
      </w:r>
      <w:r>
        <w:t xml:space="preserve">   depressant    </w:t>
      </w:r>
      <w:r>
        <w:t xml:space="preserve">   fermentation    </w:t>
      </w:r>
      <w:r>
        <w:t xml:space="preserve">   ethanol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2021-10-11T00:47:58Z</dcterms:created>
  <dcterms:modified xsi:type="dcterms:W3CDTF">2021-10-11T00:47:58Z</dcterms:modified>
</cp:coreProperties>
</file>