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Affects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BIRTH DEFECTS    </w:t>
      </w:r>
      <w:r>
        <w:t xml:space="preserve">   SEXUAL DISFUNCTION    </w:t>
      </w:r>
      <w:r>
        <w:t xml:space="preserve">   MALNUTRITIONS    </w:t>
      </w:r>
      <w:r>
        <w:t xml:space="preserve">   HALLUCINATIONS    </w:t>
      </w:r>
      <w:r>
        <w:t xml:space="preserve">   SENSATIONS    </w:t>
      </w:r>
      <w:r>
        <w:t xml:space="preserve">   BRAIN DAMAGE    </w:t>
      </w:r>
      <w:r>
        <w:t xml:space="preserve">   SLURRED SPEECH    </w:t>
      </w:r>
      <w:r>
        <w:t xml:space="preserve">   DAMAGED LIVER    </w:t>
      </w:r>
      <w:r>
        <w:t xml:space="preserve">   WEAK SKELETON    </w:t>
      </w:r>
      <w:r>
        <w:t xml:space="preserve">   INFERTILITY    </w:t>
      </w:r>
      <w:r>
        <w:t xml:space="preserve">   MUSCLE FAILURE    </w:t>
      </w:r>
      <w:r>
        <w:t xml:space="preserve">   STOMACH DISTRESS    </w:t>
      </w:r>
      <w:r>
        <w:t xml:space="preserve">   DEPENDENCE    </w:t>
      </w:r>
      <w:r>
        <w:t xml:space="preserve">   SHIFTY EYES    </w:t>
      </w:r>
      <w:r>
        <w:t xml:space="preserve">   BLACKOUTS    </w:t>
      </w:r>
      <w:r>
        <w:t xml:space="preserve">   COORDINATION    </w:t>
      </w:r>
      <w:r>
        <w:t xml:space="preserve">   DIABETES    </w:t>
      </w:r>
      <w:r>
        <w:t xml:space="preserve">   PANCREAS PAIN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Affects</dc:title>
  <dcterms:created xsi:type="dcterms:W3CDTF">2021-10-11T00:49:13Z</dcterms:created>
  <dcterms:modified xsi:type="dcterms:W3CDTF">2021-10-11T00:49:13Z</dcterms:modified>
</cp:coreProperties>
</file>